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DA" w:rsidRPr="00BE3AFD" w:rsidRDefault="00EA67DA" w:rsidP="00EA67DA">
      <w:pPr>
        <w:adjustRightInd w:val="0"/>
        <w:snapToGrid w:val="0"/>
        <w:spacing w:line="500" w:lineRule="atLeast"/>
        <w:jc w:val="center"/>
        <w:outlineLvl w:val="0"/>
        <w:rPr>
          <w:rFonts w:ascii="宋体" w:hAnsi="宋体"/>
          <w:b/>
          <w:sz w:val="44"/>
          <w:szCs w:val="44"/>
        </w:rPr>
      </w:pPr>
      <w:r w:rsidRPr="00BE3AFD">
        <w:rPr>
          <w:rFonts w:ascii="宋体" w:hAnsi="宋体" w:hint="eastAsia"/>
          <w:b/>
          <w:sz w:val="44"/>
          <w:szCs w:val="44"/>
        </w:rPr>
        <w:t>水上巴士（水乡碧道）船舶采购项目（第一批）</w:t>
      </w:r>
    </w:p>
    <w:p w:rsidR="00EA67DA" w:rsidRPr="00BE3AFD" w:rsidRDefault="00EA67DA" w:rsidP="00EA67DA">
      <w:pPr>
        <w:adjustRightInd w:val="0"/>
        <w:snapToGrid w:val="0"/>
        <w:spacing w:line="500" w:lineRule="atLeast"/>
        <w:jc w:val="center"/>
        <w:outlineLvl w:val="0"/>
        <w:rPr>
          <w:rFonts w:ascii="宋体" w:hAnsi="宋体"/>
          <w:b/>
          <w:sz w:val="44"/>
          <w:szCs w:val="44"/>
        </w:rPr>
      </w:pPr>
      <w:r w:rsidRPr="00BE3AFD">
        <w:rPr>
          <w:rFonts w:ascii="宋体" w:hAnsi="宋体" w:hint="eastAsia"/>
          <w:b/>
          <w:sz w:val="44"/>
          <w:szCs w:val="44"/>
        </w:rPr>
        <w:t>中标候选公示</w:t>
      </w:r>
    </w:p>
    <w:tbl>
      <w:tblPr>
        <w:tblW w:w="9717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5"/>
        <w:gridCol w:w="2264"/>
        <w:gridCol w:w="406"/>
        <w:gridCol w:w="1756"/>
        <w:gridCol w:w="550"/>
        <w:gridCol w:w="7"/>
        <w:gridCol w:w="2709"/>
      </w:tblGrid>
      <w:tr w:rsidR="00EA67DA" w:rsidRPr="00BE3AFD" w:rsidTr="00B43F98">
        <w:trPr>
          <w:trHeight w:val="556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2670" w:type="dxa"/>
            <w:gridSpan w:val="2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3AFD">
              <w:rPr>
                <w:rFonts w:ascii="宋体" w:hAnsi="宋体" w:cs="宋体" w:hint="eastAsia"/>
                <w:kern w:val="0"/>
                <w:sz w:val="24"/>
              </w:rPr>
              <w:t>招标方式</w:t>
            </w:r>
          </w:p>
        </w:tc>
        <w:tc>
          <w:tcPr>
            <w:tcW w:w="3266" w:type="dxa"/>
            <w:gridSpan w:val="3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3AFD">
              <w:rPr>
                <w:rFonts w:ascii="宋体" w:hAnsi="宋体" w:cs="宋体" w:hint="eastAsia"/>
                <w:kern w:val="0"/>
                <w:sz w:val="24"/>
              </w:rPr>
              <w:t>公开招标</w:t>
            </w:r>
          </w:p>
        </w:tc>
      </w:tr>
      <w:tr w:rsidR="00EA67DA" w:rsidRPr="00BE3AFD" w:rsidTr="00B43F98">
        <w:trPr>
          <w:trHeight w:val="556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7692" w:type="dxa"/>
            <w:gridSpan w:val="6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水上巴士（水乡碧道）船舶采购项目（第一批）</w:t>
            </w:r>
          </w:p>
        </w:tc>
      </w:tr>
      <w:tr w:rsidR="00EA67DA" w:rsidRPr="00BE3AFD" w:rsidTr="00B43F98">
        <w:trPr>
          <w:trHeight w:val="515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招标单位</w:t>
            </w:r>
          </w:p>
        </w:tc>
        <w:tc>
          <w:tcPr>
            <w:tcW w:w="7692" w:type="dxa"/>
            <w:gridSpan w:val="6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嘉兴市九水巴士有限公司</w:t>
            </w:r>
          </w:p>
        </w:tc>
      </w:tr>
      <w:tr w:rsidR="00EA67DA" w:rsidRPr="00BE3AFD" w:rsidTr="00B43F98">
        <w:trPr>
          <w:trHeight w:val="465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招标代理机构</w:t>
            </w:r>
          </w:p>
        </w:tc>
        <w:tc>
          <w:tcPr>
            <w:tcW w:w="7692" w:type="dxa"/>
            <w:gridSpan w:val="6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/>
                <w:sz w:val="24"/>
              </w:rPr>
              <w:t>嘉兴市银建工程咨询评估有限公司</w:t>
            </w:r>
          </w:p>
        </w:tc>
      </w:tr>
      <w:tr w:rsidR="00EA67DA" w:rsidRPr="00BE3AFD" w:rsidTr="00B43F98">
        <w:trPr>
          <w:trHeight w:val="519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项目概况</w:t>
            </w:r>
          </w:p>
        </w:tc>
        <w:tc>
          <w:tcPr>
            <w:tcW w:w="7692" w:type="dxa"/>
            <w:gridSpan w:val="6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本项目为交钥匙工程，包括船舶</w:t>
            </w:r>
            <w:r w:rsidRPr="00BE3AFD">
              <w:rPr>
                <w:rFonts w:ascii="宋体" w:hAnsi="宋体" w:cs="宋体"/>
                <w:sz w:val="24"/>
              </w:rPr>
              <w:t>的设计</w:t>
            </w:r>
            <w:r w:rsidRPr="00BE3AFD">
              <w:rPr>
                <w:rFonts w:ascii="宋体" w:hAnsi="宋体" w:cs="宋体" w:hint="eastAsia"/>
                <w:sz w:val="24"/>
              </w:rPr>
              <w:t>、</w:t>
            </w:r>
            <w:r w:rsidRPr="00BE3AFD">
              <w:rPr>
                <w:rFonts w:ascii="宋体" w:hAnsi="宋体" w:cs="宋体"/>
                <w:sz w:val="24"/>
              </w:rPr>
              <w:t>建造、所有设备及材料（包括建造图纸所示附属设备及设施）采购、运输、</w:t>
            </w:r>
            <w:r w:rsidRPr="00BE3AFD">
              <w:rPr>
                <w:rFonts w:ascii="宋体" w:hAnsi="宋体" w:cs="宋体" w:hint="eastAsia"/>
                <w:sz w:val="24"/>
              </w:rPr>
              <w:t>装卸、保管、</w:t>
            </w:r>
            <w:r w:rsidRPr="00BE3AFD">
              <w:rPr>
                <w:rFonts w:ascii="宋体" w:hAnsi="宋体" w:cs="宋体"/>
                <w:sz w:val="24"/>
              </w:rPr>
              <w:t>安装、</w:t>
            </w:r>
            <w:r w:rsidRPr="00BE3AFD">
              <w:rPr>
                <w:rFonts w:ascii="宋体" w:hAnsi="宋体" w:cs="宋体" w:hint="eastAsia"/>
                <w:sz w:val="24"/>
              </w:rPr>
              <w:t>装饰、</w:t>
            </w:r>
            <w:r w:rsidRPr="00BE3AFD">
              <w:rPr>
                <w:rFonts w:ascii="宋体" w:hAnsi="宋体" w:cs="宋体"/>
                <w:sz w:val="24"/>
              </w:rPr>
              <w:t>调试、</w:t>
            </w:r>
            <w:r w:rsidRPr="00BE3AFD">
              <w:rPr>
                <w:rFonts w:ascii="宋体" w:hAnsi="宋体" w:cs="宋体" w:hint="eastAsia"/>
                <w:sz w:val="24"/>
              </w:rPr>
              <w:t>试验</w:t>
            </w:r>
            <w:r w:rsidRPr="00BE3AFD">
              <w:rPr>
                <w:rFonts w:ascii="宋体" w:hAnsi="宋体" w:cs="宋体"/>
                <w:sz w:val="24"/>
              </w:rPr>
              <w:t>、试航、</w:t>
            </w:r>
            <w:r w:rsidRPr="00BE3AFD">
              <w:rPr>
                <w:rFonts w:ascii="宋体" w:hAnsi="宋体" w:cs="宋体" w:hint="eastAsia"/>
                <w:sz w:val="24"/>
              </w:rPr>
              <w:t>交船、</w:t>
            </w:r>
            <w:r w:rsidRPr="00BE3AFD">
              <w:rPr>
                <w:rFonts w:ascii="宋体" w:hAnsi="宋体" w:cs="宋体"/>
                <w:sz w:val="24"/>
              </w:rPr>
              <w:t>培训等</w:t>
            </w:r>
            <w:r w:rsidRPr="00BE3AFD">
              <w:rPr>
                <w:rFonts w:ascii="宋体" w:hAnsi="宋体" w:cs="宋体" w:hint="eastAsia"/>
                <w:sz w:val="24"/>
              </w:rPr>
              <w:t>工作。最终经</w:t>
            </w:r>
            <w:r w:rsidRPr="00BE3AFD">
              <w:rPr>
                <w:rFonts w:ascii="宋体" w:hAnsi="宋体" w:cs="宋体"/>
                <w:sz w:val="24"/>
              </w:rPr>
              <w:t>ZC</w:t>
            </w:r>
            <w:r w:rsidRPr="00BE3AFD">
              <w:rPr>
                <w:rFonts w:ascii="宋体" w:hAnsi="宋体" w:cs="宋体" w:hint="eastAsia"/>
                <w:sz w:val="24"/>
              </w:rPr>
              <w:t>检验合格，取得嘉兴检验处船检证书，并交付招标单位使用。</w:t>
            </w:r>
          </w:p>
        </w:tc>
      </w:tr>
      <w:tr w:rsidR="00EA67DA" w:rsidRPr="00BE3AFD" w:rsidTr="00B43F98">
        <w:trPr>
          <w:trHeight w:val="554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标项</w:t>
            </w:r>
          </w:p>
        </w:tc>
        <w:tc>
          <w:tcPr>
            <w:tcW w:w="2264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标项二</w:t>
            </w:r>
          </w:p>
        </w:tc>
        <w:tc>
          <w:tcPr>
            <w:tcW w:w="2712" w:type="dxa"/>
            <w:gridSpan w:val="3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标项三</w:t>
            </w:r>
          </w:p>
        </w:tc>
        <w:tc>
          <w:tcPr>
            <w:tcW w:w="2716" w:type="dxa"/>
            <w:gridSpan w:val="2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标项四</w:t>
            </w:r>
          </w:p>
        </w:tc>
      </w:tr>
      <w:tr w:rsidR="00EA67DA" w:rsidRPr="00BE3AFD" w:rsidTr="00B43F98">
        <w:trPr>
          <w:trHeight w:val="554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中标候选人</w:t>
            </w:r>
          </w:p>
        </w:tc>
        <w:tc>
          <w:tcPr>
            <w:tcW w:w="2264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嘉兴市伟佳船舶有限公司</w:t>
            </w:r>
          </w:p>
        </w:tc>
        <w:tc>
          <w:tcPr>
            <w:tcW w:w="2712" w:type="dxa"/>
            <w:gridSpan w:val="3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平湖市华海造船有限公司</w:t>
            </w:r>
          </w:p>
        </w:tc>
        <w:tc>
          <w:tcPr>
            <w:tcW w:w="2716" w:type="dxa"/>
            <w:gridSpan w:val="2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嘉兴市锦佳船舶制造股份有限公司</w:t>
            </w:r>
          </w:p>
        </w:tc>
      </w:tr>
      <w:tr w:rsidR="00EA67DA" w:rsidRPr="00BE3AFD" w:rsidTr="00B43F98">
        <w:trPr>
          <w:trHeight w:val="602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中标候选人排序</w:t>
            </w:r>
          </w:p>
        </w:tc>
        <w:tc>
          <w:tcPr>
            <w:tcW w:w="2264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第一名</w:t>
            </w:r>
          </w:p>
        </w:tc>
        <w:tc>
          <w:tcPr>
            <w:tcW w:w="2712" w:type="dxa"/>
            <w:gridSpan w:val="3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第一名</w:t>
            </w:r>
          </w:p>
        </w:tc>
        <w:tc>
          <w:tcPr>
            <w:tcW w:w="2716" w:type="dxa"/>
            <w:gridSpan w:val="2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第一名</w:t>
            </w:r>
          </w:p>
        </w:tc>
      </w:tr>
      <w:tr w:rsidR="00EA67DA" w:rsidRPr="00BE3AFD" w:rsidTr="00B43F98">
        <w:trPr>
          <w:trHeight w:val="624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77FA2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投标报价(万元)</w:t>
            </w:r>
          </w:p>
        </w:tc>
        <w:tc>
          <w:tcPr>
            <w:tcW w:w="2264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/>
                <w:sz w:val="24"/>
              </w:rPr>
              <w:t>1035</w:t>
            </w:r>
            <w:r w:rsidRPr="00BE3AFD">
              <w:rPr>
                <w:rFonts w:ascii="宋体" w:hAnsi="宋体" w:cs="宋体" w:hint="eastAsia"/>
                <w:sz w:val="24"/>
              </w:rPr>
              <w:t>.0000</w:t>
            </w:r>
          </w:p>
        </w:tc>
        <w:tc>
          <w:tcPr>
            <w:tcW w:w="2712" w:type="dxa"/>
            <w:gridSpan w:val="3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/>
                <w:sz w:val="24"/>
              </w:rPr>
              <w:t>1034</w:t>
            </w:r>
            <w:r w:rsidRPr="00BE3AFD">
              <w:rPr>
                <w:rFonts w:ascii="宋体" w:hAnsi="宋体" w:cs="宋体" w:hint="eastAsia"/>
                <w:sz w:val="24"/>
              </w:rPr>
              <w:t>.0000</w:t>
            </w:r>
          </w:p>
        </w:tc>
        <w:tc>
          <w:tcPr>
            <w:tcW w:w="2716" w:type="dxa"/>
            <w:gridSpan w:val="2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/>
                <w:sz w:val="24"/>
              </w:rPr>
              <w:t>190</w:t>
            </w:r>
            <w:r w:rsidRPr="00BE3AFD">
              <w:rPr>
                <w:rFonts w:ascii="宋体" w:hAnsi="宋体" w:cs="宋体" w:hint="eastAsia"/>
                <w:sz w:val="24"/>
              </w:rPr>
              <w:t>.0000</w:t>
            </w:r>
          </w:p>
        </w:tc>
      </w:tr>
      <w:tr w:rsidR="00EA67DA" w:rsidRPr="00BE3AFD" w:rsidTr="00B43F98">
        <w:trPr>
          <w:trHeight w:val="496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企业资质</w:t>
            </w:r>
          </w:p>
        </w:tc>
        <w:tc>
          <w:tcPr>
            <w:tcW w:w="2264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钢质船舶制造企业二级Ⅲ类生产条件认可证书、铝质船舶制造企业三级生产条件认可证书</w:t>
            </w:r>
          </w:p>
        </w:tc>
        <w:tc>
          <w:tcPr>
            <w:tcW w:w="2712" w:type="dxa"/>
            <w:gridSpan w:val="3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钢质船舶制造企业二级Ⅲ类生产条件认可证书、铝质船舶制造企业二级生产条件认可证书</w:t>
            </w:r>
          </w:p>
        </w:tc>
        <w:tc>
          <w:tcPr>
            <w:tcW w:w="2716" w:type="dxa"/>
            <w:gridSpan w:val="2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钢质船舶制造企业二级Ⅲ类生产条件认可证书、铝质船舶制造企业三级生产条件认可证书</w:t>
            </w:r>
          </w:p>
        </w:tc>
      </w:tr>
      <w:tr w:rsidR="00EA67DA" w:rsidRPr="00BE3AFD" w:rsidTr="00B43F98">
        <w:trPr>
          <w:trHeight w:val="496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项目负责人</w:t>
            </w:r>
          </w:p>
        </w:tc>
        <w:tc>
          <w:tcPr>
            <w:tcW w:w="2264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黄伟</w:t>
            </w:r>
          </w:p>
        </w:tc>
        <w:tc>
          <w:tcPr>
            <w:tcW w:w="2712" w:type="dxa"/>
            <w:gridSpan w:val="3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王补法</w:t>
            </w:r>
          </w:p>
        </w:tc>
        <w:tc>
          <w:tcPr>
            <w:tcW w:w="2716" w:type="dxa"/>
            <w:gridSpan w:val="2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朱锦洪</w:t>
            </w:r>
          </w:p>
        </w:tc>
      </w:tr>
      <w:tr w:rsidR="00EA67DA" w:rsidRPr="00BE3AFD" w:rsidTr="00621E35">
        <w:trPr>
          <w:trHeight w:val="580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交船时间</w:t>
            </w:r>
          </w:p>
        </w:tc>
        <w:tc>
          <w:tcPr>
            <w:tcW w:w="2264" w:type="dxa"/>
            <w:vAlign w:val="center"/>
          </w:tcPr>
          <w:p w:rsidR="00EA67DA" w:rsidRPr="00BE3AFD" w:rsidRDefault="00EA67DA" w:rsidP="003663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/>
                <w:sz w:val="24"/>
              </w:rPr>
              <w:t>2021</w:t>
            </w:r>
            <w:r w:rsidRPr="00BE3AFD">
              <w:rPr>
                <w:rFonts w:ascii="宋体" w:hAnsi="宋体" w:cs="宋体" w:hint="eastAsia"/>
                <w:sz w:val="24"/>
              </w:rPr>
              <w:t>年</w:t>
            </w:r>
            <w:r w:rsidRPr="00BE3AFD">
              <w:rPr>
                <w:rFonts w:ascii="宋体" w:hAnsi="宋体" w:cs="宋体"/>
                <w:sz w:val="24"/>
              </w:rPr>
              <w:t>6</w:t>
            </w:r>
            <w:r w:rsidRPr="00BE3AFD">
              <w:rPr>
                <w:rFonts w:ascii="宋体" w:hAnsi="宋体" w:cs="宋体" w:hint="eastAsia"/>
                <w:sz w:val="24"/>
              </w:rPr>
              <w:t>月</w:t>
            </w:r>
            <w:r w:rsidRPr="00BE3AFD">
              <w:rPr>
                <w:rFonts w:ascii="宋体" w:hAnsi="宋体" w:cs="宋体"/>
                <w:sz w:val="24"/>
              </w:rPr>
              <w:t>15</w:t>
            </w:r>
            <w:r w:rsidRPr="00BE3AFD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2712" w:type="dxa"/>
            <w:gridSpan w:val="3"/>
            <w:vAlign w:val="center"/>
          </w:tcPr>
          <w:p w:rsidR="00EA67DA" w:rsidRPr="00BE3AFD" w:rsidRDefault="00EA67DA" w:rsidP="003663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2021年6月15日前交船</w:t>
            </w:r>
          </w:p>
        </w:tc>
        <w:tc>
          <w:tcPr>
            <w:tcW w:w="2716" w:type="dxa"/>
            <w:gridSpan w:val="2"/>
            <w:vAlign w:val="center"/>
          </w:tcPr>
          <w:p w:rsidR="00EA67DA" w:rsidRPr="00BE3AFD" w:rsidRDefault="00EA67DA" w:rsidP="003663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2021年6月15日前交船</w:t>
            </w:r>
          </w:p>
        </w:tc>
      </w:tr>
      <w:tr w:rsidR="00232AF0" w:rsidRPr="00BE3AFD" w:rsidTr="00621E35">
        <w:trPr>
          <w:trHeight w:val="560"/>
          <w:jc w:val="center"/>
        </w:trPr>
        <w:tc>
          <w:tcPr>
            <w:tcW w:w="2025" w:type="dxa"/>
            <w:vAlign w:val="center"/>
          </w:tcPr>
          <w:p w:rsidR="00232AF0" w:rsidRPr="00BE3AFD" w:rsidRDefault="00232AF0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被否决的投标人</w:t>
            </w:r>
          </w:p>
        </w:tc>
        <w:tc>
          <w:tcPr>
            <w:tcW w:w="7692" w:type="dxa"/>
            <w:gridSpan w:val="6"/>
            <w:vAlign w:val="center"/>
          </w:tcPr>
          <w:p w:rsidR="00232AF0" w:rsidRPr="00BE3AFD" w:rsidRDefault="00232AF0" w:rsidP="003663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被否决的理由和依据（不符合招标文件的条款）</w:t>
            </w:r>
          </w:p>
        </w:tc>
      </w:tr>
      <w:tr w:rsidR="00EA67DA" w:rsidRPr="00BE3AFD" w:rsidTr="00B43F98">
        <w:trPr>
          <w:trHeight w:val="496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2264" w:type="dxa"/>
            <w:vAlign w:val="center"/>
          </w:tcPr>
          <w:p w:rsidR="00EA67DA" w:rsidRPr="00BE3AFD" w:rsidRDefault="00EA67DA" w:rsidP="003663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2712" w:type="dxa"/>
            <w:gridSpan w:val="3"/>
            <w:vAlign w:val="center"/>
          </w:tcPr>
          <w:p w:rsidR="00EA67DA" w:rsidRPr="00BE3AFD" w:rsidRDefault="00EA67DA" w:rsidP="003663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2716" w:type="dxa"/>
            <w:gridSpan w:val="2"/>
            <w:vAlign w:val="center"/>
          </w:tcPr>
          <w:p w:rsidR="00EA67DA" w:rsidRPr="00BE3AFD" w:rsidRDefault="00EA67DA" w:rsidP="003663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/</w:t>
            </w:r>
          </w:p>
        </w:tc>
      </w:tr>
      <w:tr w:rsidR="00EA67DA" w:rsidRPr="00BE3AFD" w:rsidTr="00B43F98">
        <w:trPr>
          <w:cantSplit/>
          <w:trHeight w:val="566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开标时间</w:t>
            </w:r>
          </w:p>
        </w:tc>
        <w:tc>
          <w:tcPr>
            <w:tcW w:w="4983" w:type="dxa"/>
            <w:gridSpan w:val="5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2020年12月24日9时30分</w:t>
            </w:r>
          </w:p>
        </w:tc>
        <w:tc>
          <w:tcPr>
            <w:tcW w:w="2709" w:type="dxa"/>
            <w:vMerge w:val="restart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招标人（公章）</w:t>
            </w:r>
          </w:p>
        </w:tc>
      </w:tr>
      <w:tr w:rsidR="00EA67DA" w:rsidRPr="00BE3AFD" w:rsidTr="00B43F98">
        <w:trPr>
          <w:cantSplit/>
          <w:trHeight w:val="566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公示时间</w:t>
            </w:r>
          </w:p>
        </w:tc>
        <w:tc>
          <w:tcPr>
            <w:tcW w:w="4983" w:type="dxa"/>
            <w:gridSpan w:val="5"/>
            <w:vAlign w:val="center"/>
          </w:tcPr>
          <w:p w:rsidR="00EA67DA" w:rsidRPr="00BE3AFD" w:rsidRDefault="00EA67DA" w:rsidP="005A2BED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2020年12月</w:t>
            </w:r>
            <w:r w:rsidR="005A2BED">
              <w:rPr>
                <w:rFonts w:ascii="宋体" w:hAnsi="宋体" w:cs="宋体" w:hint="eastAsia"/>
                <w:sz w:val="24"/>
              </w:rPr>
              <w:t>25</w:t>
            </w:r>
            <w:r w:rsidRPr="00BE3AFD">
              <w:rPr>
                <w:rFonts w:ascii="宋体" w:hAnsi="宋体" w:cs="宋体" w:hint="eastAsia"/>
                <w:sz w:val="24"/>
              </w:rPr>
              <w:t>日-2020年12月</w:t>
            </w:r>
            <w:r w:rsidR="005A2BED">
              <w:rPr>
                <w:rFonts w:ascii="宋体" w:hAnsi="宋体" w:cs="宋体" w:hint="eastAsia"/>
                <w:sz w:val="24"/>
              </w:rPr>
              <w:t>29</w:t>
            </w:r>
            <w:r w:rsidRPr="00BE3AFD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2709" w:type="dxa"/>
            <w:vMerge/>
            <w:vAlign w:val="center"/>
          </w:tcPr>
          <w:p w:rsidR="00EA67DA" w:rsidRPr="00BE3AFD" w:rsidRDefault="00EA67DA" w:rsidP="00366307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EA67DA" w:rsidRPr="00BE3AFD" w:rsidTr="00B43F98">
        <w:trPr>
          <w:cantSplit/>
          <w:trHeight w:val="843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 w:rsidRPr="00BE3AFD">
              <w:rPr>
                <w:rFonts w:ascii="宋体" w:hAnsi="宋体" w:cs="宋体" w:hint="eastAsia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4983" w:type="dxa"/>
            <w:gridSpan w:val="5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对公示内容存在异议的，请依照《嘉兴市公共资源交易领域投诉处理办法》(嘉监〔2010〕2号)相关规定处理。</w:t>
            </w:r>
          </w:p>
        </w:tc>
        <w:tc>
          <w:tcPr>
            <w:tcW w:w="2709" w:type="dxa"/>
            <w:vMerge/>
            <w:vAlign w:val="center"/>
          </w:tcPr>
          <w:p w:rsidR="00EA67DA" w:rsidRPr="00BE3AFD" w:rsidRDefault="00EA67DA" w:rsidP="00366307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EA67DA" w:rsidRPr="00BE3AFD" w:rsidTr="00B43F98">
        <w:trPr>
          <w:cantSplit/>
          <w:trHeight w:val="599"/>
          <w:jc w:val="center"/>
        </w:trPr>
        <w:tc>
          <w:tcPr>
            <w:tcW w:w="2025" w:type="dxa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 w:rsidRPr="00BE3AFD">
              <w:rPr>
                <w:rFonts w:ascii="宋体" w:hAnsi="宋体" w:cs="宋体" w:hint="eastAsia"/>
                <w:snapToGrid w:val="0"/>
                <w:kern w:val="0"/>
                <w:sz w:val="24"/>
              </w:rPr>
              <w:t>监督电话</w:t>
            </w:r>
          </w:p>
        </w:tc>
        <w:tc>
          <w:tcPr>
            <w:tcW w:w="7692" w:type="dxa"/>
            <w:gridSpan w:val="6"/>
            <w:vAlign w:val="center"/>
          </w:tcPr>
          <w:p w:rsidR="00EA67DA" w:rsidRPr="00BE3AFD" w:rsidRDefault="00EA67DA" w:rsidP="00366307">
            <w:pPr>
              <w:jc w:val="center"/>
              <w:rPr>
                <w:rFonts w:ascii="宋体" w:hAnsi="宋体" w:cs="宋体"/>
                <w:sz w:val="24"/>
              </w:rPr>
            </w:pPr>
            <w:r w:rsidRPr="00BE3AFD">
              <w:rPr>
                <w:rFonts w:ascii="宋体" w:hAnsi="宋体" w:cs="宋体" w:hint="eastAsia"/>
                <w:sz w:val="24"/>
              </w:rPr>
              <w:t>嘉兴市公共交通有限公司    0573-82</w:t>
            </w:r>
            <w:r w:rsidRPr="00BE3AFD">
              <w:rPr>
                <w:rFonts w:ascii="宋体" w:hAnsi="宋体" w:cs="宋体"/>
                <w:sz w:val="24"/>
              </w:rPr>
              <w:t>875683</w:t>
            </w:r>
          </w:p>
        </w:tc>
      </w:tr>
    </w:tbl>
    <w:p w:rsidR="00357CCE" w:rsidRPr="00EA67DA" w:rsidRDefault="00357CCE" w:rsidP="00A21599">
      <w:pPr>
        <w:rPr>
          <w:szCs w:val="21"/>
        </w:rPr>
      </w:pPr>
    </w:p>
    <w:sectPr w:rsidR="00357CCE" w:rsidRPr="00EA67DA" w:rsidSect="00EA67D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68F" w:rsidRDefault="0082368F" w:rsidP="0012280E">
      <w:r>
        <w:separator/>
      </w:r>
    </w:p>
  </w:endnote>
  <w:endnote w:type="continuationSeparator" w:id="1">
    <w:p w:rsidR="0082368F" w:rsidRDefault="0082368F" w:rsidP="00122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68F" w:rsidRDefault="0082368F" w:rsidP="0012280E">
      <w:r>
        <w:separator/>
      </w:r>
    </w:p>
  </w:footnote>
  <w:footnote w:type="continuationSeparator" w:id="1">
    <w:p w:rsidR="0082368F" w:rsidRDefault="0082368F" w:rsidP="00122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80E"/>
    <w:rsid w:val="000718FE"/>
    <w:rsid w:val="000B0A99"/>
    <w:rsid w:val="0010559D"/>
    <w:rsid w:val="0012280E"/>
    <w:rsid w:val="00130D61"/>
    <w:rsid w:val="00232AF0"/>
    <w:rsid w:val="00256612"/>
    <w:rsid w:val="00357CCE"/>
    <w:rsid w:val="00377FA2"/>
    <w:rsid w:val="00564AFF"/>
    <w:rsid w:val="00570661"/>
    <w:rsid w:val="005A2BED"/>
    <w:rsid w:val="00621E35"/>
    <w:rsid w:val="0082368F"/>
    <w:rsid w:val="00920052"/>
    <w:rsid w:val="009E1832"/>
    <w:rsid w:val="00A21599"/>
    <w:rsid w:val="00A7285B"/>
    <w:rsid w:val="00B43F98"/>
    <w:rsid w:val="00BE09BA"/>
    <w:rsid w:val="00C85E92"/>
    <w:rsid w:val="00D23B35"/>
    <w:rsid w:val="00D4076C"/>
    <w:rsid w:val="00EA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8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8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8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MM</cp:lastModifiedBy>
  <cp:revision>21</cp:revision>
  <dcterms:created xsi:type="dcterms:W3CDTF">2020-07-10T02:55:00Z</dcterms:created>
  <dcterms:modified xsi:type="dcterms:W3CDTF">2020-12-24T09:40:00Z</dcterms:modified>
</cp:coreProperties>
</file>