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嘉兴市交通投资集团有限责任公司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公开招聘资格审查结果公示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嘉兴市交通投资集团有限责任公司公开招聘资格审查已经结束，现将资格审查结果公示。</w:t>
      </w:r>
    </w:p>
    <w:tbl>
      <w:tblPr>
        <w:tblStyle w:val="4"/>
        <w:tblW w:w="8897" w:type="dxa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200"/>
        <w:gridCol w:w="1317"/>
        <w:gridCol w:w="750"/>
        <w:gridCol w:w="2200"/>
        <w:gridCol w:w="1433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资格审核结果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浙江卓越交通科技发展有限公司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卓宏交工项目试验员（编号0101）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**************1019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**************0834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**************142X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**************5417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**************0619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**************5214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浙江卓越交通科技发展有限公司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卓宏交工工程技术员（编号0102）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**************1435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**************2918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**************2227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**************2513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**************4819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**************3012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**************4230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**************6812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**************3814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**************2819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**************2431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**************5411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**************482X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长三工项目经理（编号0201）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**************1538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**************8411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长三工项目副经理（编号0202）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**************6615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**************6859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职称、专业、工龄不符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**************0435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缺安全B证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**************2457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***************2011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**************2812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**************6415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年龄、职称专业不符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**************0618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**************4839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**************5179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长三院桥梁工程设计师（编号0203）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**************0914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职称、工作经历不符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长三院道路工程设计师（编号0204）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**************2763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**************5418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**************0923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**************0347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**************5213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**************5037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**************5418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**************1546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**************0032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**************4217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**************3272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**************2011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**************1027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**************3165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**************3056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**************6414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**************0015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**************3750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**************2428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**************0930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**************2825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**************1595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**************471X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**************5818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**************5040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**************1349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**************4621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**************2413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**************452X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**************0836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**************0612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**************4020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**************0811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**************6522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**************1027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**************0044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**************2246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**************5514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因长三院城市规划设计师（编号0205）无人报名，取消该岗位招聘计划。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因卓宏交工项目试验员（编号0101）通过资格审查的应聘人数与招聘计划人数比例不足3:1，该岗位招聘人数核减至1人。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因卓宏交工工程技术员（编号0102）、长三工项目经理（编号0201）、长三工项目副经理（0202）、长三院桥梁工程设计师（编号0203）通过资格审查的应聘人数与招聘计划人数比例不足3:1，取消上述岗位招聘计划。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请通过资格审查入围考试的人员保持电话畅通，考试时间及地点另行通知。公示时间自2024年1月12日至1月16日。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联系人：沈老师，联系电话：0573-82056558；周老师，联系电话:0573-82031782。监督电话：0573-82031229。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right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嘉兴市交通投资集团有限责任公司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right"/>
        <w:textAlignment w:val="auto"/>
        <w:rPr>
          <w:rFonts w:hint="default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2024年1月11日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15AE"/>
    <w:rsid w:val="015A344C"/>
    <w:rsid w:val="046C2366"/>
    <w:rsid w:val="04800636"/>
    <w:rsid w:val="04B95D4C"/>
    <w:rsid w:val="055E62C1"/>
    <w:rsid w:val="05CB02C0"/>
    <w:rsid w:val="06721C27"/>
    <w:rsid w:val="07AC4FBD"/>
    <w:rsid w:val="07B77CE4"/>
    <w:rsid w:val="087C142E"/>
    <w:rsid w:val="089A2BBD"/>
    <w:rsid w:val="08B600C2"/>
    <w:rsid w:val="09594D6F"/>
    <w:rsid w:val="0A6F1347"/>
    <w:rsid w:val="0BD033A8"/>
    <w:rsid w:val="0C1C6BA1"/>
    <w:rsid w:val="0C4B6327"/>
    <w:rsid w:val="0C8B3874"/>
    <w:rsid w:val="0D105B2F"/>
    <w:rsid w:val="0D241220"/>
    <w:rsid w:val="0D8F57C4"/>
    <w:rsid w:val="0DAD3683"/>
    <w:rsid w:val="0DF1603E"/>
    <w:rsid w:val="0E8C3598"/>
    <w:rsid w:val="0EA53870"/>
    <w:rsid w:val="0EA95941"/>
    <w:rsid w:val="0F85656E"/>
    <w:rsid w:val="0FB60EA4"/>
    <w:rsid w:val="103B1AAB"/>
    <w:rsid w:val="10F24B4B"/>
    <w:rsid w:val="10FE5982"/>
    <w:rsid w:val="110138D9"/>
    <w:rsid w:val="1129184F"/>
    <w:rsid w:val="117B666A"/>
    <w:rsid w:val="11D876FB"/>
    <w:rsid w:val="12360E25"/>
    <w:rsid w:val="138515AE"/>
    <w:rsid w:val="13D76295"/>
    <w:rsid w:val="13FB3CF8"/>
    <w:rsid w:val="1420730E"/>
    <w:rsid w:val="14541C4F"/>
    <w:rsid w:val="14B52A62"/>
    <w:rsid w:val="15212918"/>
    <w:rsid w:val="15811FD9"/>
    <w:rsid w:val="15BD185C"/>
    <w:rsid w:val="16794BAE"/>
    <w:rsid w:val="16F971DB"/>
    <w:rsid w:val="176511EE"/>
    <w:rsid w:val="18806A8D"/>
    <w:rsid w:val="18A5404B"/>
    <w:rsid w:val="1A1A0514"/>
    <w:rsid w:val="1B5F27FB"/>
    <w:rsid w:val="1B761581"/>
    <w:rsid w:val="1C861571"/>
    <w:rsid w:val="1D814893"/>
    <w:rsid w:val="1E0A4CE4"/>
    <w:rsid w:val="1E341257"/>
    <w:rsid w:val="1E5A428A"/>
    <w:rsid w:val="1E787838"/>
    <w:rsid w:val="1EA7100B"/>
    <w:rsid w:val="1EAC7180"/>
    <w:rsid w:val="1EB6383B"/>
    <w:rsid w:val="215506B2"/>
    <w:rsid w:val="21975EF3"/>
    <w:rsid w:val="22C41295"/>
    <w:rsid w:val="22C82900"/>
    <w:rsid w:val="247005FF"/>
    <w:rsid w:val="2524272F"/>
    <w:rsid w:val="25DF352E"/>
    <w:rsid w:val="25E237BE"/>
    <w:rsid w:val="279E1B85"/>
    <w:rsid w:val="27D76053"/>
    <w:rsid w:val="28A77D1F"/>
    <w:rsid w:val="28C21DC1"/>
    <w:rsid w:val="28FD2197"/>
    <w:rsid w:val="29146C42"/>
    <w:rsid w:val="297A3F08"/>
    <w:rsid w:val="2B40237A"/>
    <w:rsid w:val="2C0B4074"/>
    <w:rsid w:val="2D176480"/>
    <w:rsid w:val="2DCB109A"/>
    <w:rsid w:val="2F063D19"/>
    <w:rsid w:val="306471A6"/>
    <w:rsid w:val="30DD5C35"/>
    <w:rsid w:val="323D394D"/>
    <w:rsid w:val="324C14A2"/>
    <w:rsid w:val="32693995"/>
    <w:rsid w:val="32B04114"/>
    <w:rsid w:val="336D39CC"/>
    <w:rsid w:val="33F85B2A"/>
    <w:rsid w:val="35555FF5"/>
    <w:rsid w:val="355C4E40"/>
    <w:rsid w:val="3602135B"/>
    <w:rsid w:val="378557FB"/>
    <w:rsid w:val="38A264F4"/>
    <w:rsid w:val="39656114"/>
    <w:rsid w:val="3AD06173"/>
    <w:rsid w:val="3BB6543D"/>
    <w:rsid w:val="3DBF46D1"/>
    <w:rsid w:val="3E8B7BFD"/>
    <w:rsid w:val="40556D68"/>
    <w:rsid w:val="40BC6A97"/>
    <w:rsid w:val="41082128"/>
    <w:rsid w:val="41ED7F9A"/>
    <w:rsid w:val="43100419"/>
    <w:rsid w:val="43482469"/>
    <w:rsid w:val="43A87E63"/>
    <w:rsid w:val="4424174F"/>
    <w:rsid w:val="452215E8"/>
    <w:rsid w:val="456166C5"/>
    <w:rsid w:val="466B2E7E"/>
    <w:rsid w:val="49B82BD3"/>
    <w:rsid w:val="4A271778"/>
    <w:rsid w:val="4A3E4857"/>
    <w:rsid w:val="4A7947FD"/>
    <w:rsid w:val="4AD32B07"/>
    <w:rsid w:val="4ADF4EBB"/>
    <w:rsid w:val="4D405450"/>
    <w:rsid w:val="4DF92371"/>
    <w:rsid w:val="4E420013"/>
    <w:rsid w:val="4E6D1326"/>
    <w:rsid w:val="4F486A05"/>
    <w:rsid w:val="5063413D"/>
    <w:rsid w:val="57C34FEE"/>
    <w:rsid w:val="57C81A32"/>
    <w:rsid w:val="584E296F"/>
    <w:rsid w:val="58847952"/>
    <w:rsid w:val="5A2212B7"/>
    <w:rsid w:val="5B8E22F2"/>
    <w:rsid w:val="5DF74B33"/>
    <w:rsid w:val="5E440AAC"/>
    <w:rsid w:val="5EE32687"/>
    <w:rsid w:val="5F68788E"/>
    <w:rsid w:val="600072AC"/>
    <w:rsid w:val="6051775F"/>
    <w:rsid w:val="64676F12"/>
    <w:rsid w:val="64ED3D02"/>
    <w:rsid w:val="66205F17"/>
    <w:rsid w:val="67291681"/>
    <w:rsid w:val="67EE4ADF"/>
    <w:rsid w:val="680C4507"/>
    <w:rsid w:val="68582B9F"/>
    <w:rsid w:val="68633B3D"/>
    <w:rsid w:val="6930154C"/>
    <w:rsid w:val="69991B39"/>
    <w:rsid w:val="6AC63E5E"/>
    <w:rsid w:val="6B4D4B92"/>
    <w:rsid w:val="6B691994"/>
    <w:rsid w:val="6B992B5B"/>
    <w:rsid w:val="6BE03733"/>
    <w:rsid w:val="6C281D4C"/>
    <w:rsid w:val="6C7D5A6D"/>
    <w:rsid w:val="6C905AEE"/>
    <w:rsid w:val="6DBB7943"/>
    <w:rsid w:val="6DDF7074"/>
    <w:rsid w:val="6E814B0B"/>
    <w:rsid w:val="6F786BA0"/>
    <w:rsid w:val="6FB52ABA"/>
    <w:rsid w:val="6FCB6667"/>
    <w:rsid w:val="6FD0446D"/>
    <w:rsid w:val="6FE76125"/>
    <w:rsid w:val="71E4405C"/>
    <w:rsid w:val="733E46ED"/>
    <w:rsid w:val="73C1195E"/>
    <w:rsid w:val="73C53525"/>
    <w:rsid w:val="74676672"/>
    <w:rsid w:val="74730FD1"/>
    <w:rsid w:val="74B50764"/>
    <w:rsid w:val="759F3652"/>
    <w:rsid w:val="76264944"/>
    <w:rsid w:val="766945F7"/>
    <w:rsid w:val="77363465"/>
    <w:rsid w:val="77836991"/>
    <w:rsid w:val="7A055785"/>
    <w:rsid w:val="7A320A2D"/>
    <w:rsid w:val="7A9E296D"/>
    <w:rsid w:val="7AF666DA"/>
    <w:rsid w:val="7BFE141D"/>
    <w:rsid w:val="7C2E08CA"/>
    <w:rsid w:val="7DAA6F68"/>
    <w:rsid w:val="7E3F3C30"/>
    <w:rsid w:val="7F982A9C"/>
    <w:rsid w:val="7FDC2BBA"/>
    <w:rsid w:val="7F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/>
    </w:pPr>
    <w:rPr>
      <w:rFonts w:ascii="Times New Roman" w:hAnsi="Times New Roman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2024-01-10T04:31:00Z</dcterms:created>
  <dc:creator>ABCDEF</dc:creator>
  <cp:lastModifiedBy>浦天明(putm)</cp:lastModifiedBy>
  <dcterms:modified xsi:type="dcterms:W3CDTF">2024-01-11T06:21:33Z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